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2EF7" w14:textId="77777777" w:rsidR="00E77945" w:rsidRDefault="00E77945" w:rsidP="00993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8046A8" wp14:editId="682373BF">
            <wp:simplePos x="0" y="0"/>
            <wp:positionH relativeFrom="page">
              <wp:posOffset>1647825</wp:posOffset>
            </wp:positionH>
            <wp:positionV relativeFrom="page">
              <wp:posOffset>771525</wp:posOffset>
            </wp:positionV>
            <wp:extent cx="4341495" cy="800100"/>
            <wp:effectExtent l="19050" t="0" r="190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D48C3A" w14:textId="77777777" w:rsidR="00E77945" w:rsidRDefault="00E77945" w:rsidP="00993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146662" w14:textId="77777777" w:rsidR="00E77945" w:rsidRDefault="00E77945" w:rsidP="00993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A8AB39" w14:textId="77777777" w:rsidR="00C6349C" w:rsidRDefault="00C6349C" w:rsidP="009938FA">
      <w:pPr>
        <w:spacing w:line="360" w:lineRule="auto"/>
        <w:jc w:val="both"/>
        <w:rPr>
          <w:rFonts w:ascii="Arial" w:hAnsi="Arial" w:cs="Arial"/>
          <w:lang w:val="en-US"/>
        </w:rPr>
      </w:pPr>
      <w:r w:rsidRPr="008118FC">
        <w:rPr>
          <w:rFonts w:ascii="Arial" w:hAnsi="Arial" w:cs="Arial"/>
          <w:lang w:val="en-US"/>
        </w:rPr>
        <w:t>McHeELP</w:t>
      </w:r>
      <w:r>
        <w:rPr>
          <w:rFonts w:ascii="Arial" w:hAnsi="Arial" w:cs="Arial"/>
          <w:lang w:val="en-US"/>
        </w:rPr>
        <w:t xml:space="preserve"> project </w:t>
      </w:r>
      <w:r w:rsidRPr="008118F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(</w:t>
      </w:r>
      <w:r w:rsidRPr="00B164E2">
        <w:rPr>
          <w:rFonts w:ascii="Arial" w:hAnsi="Arial" w:cs="Arial"/>
          <w:b/>
          <w:lang w:val="en-US"/>
        </w:rPr>
        <w:t>M</w:t>
      </w:r>
      <w:r>
        <w:rPr>
          <w:rFonts w:ascii="Arial" w:hAnsi="Arial" w:cs="Arial"/>
          <w:lang w:val="en-US"/>
        </w:rPr>
        <w:t xml:space="preserve">otor </w:t>
      </w:r>
      <w:r w:rsidRPr="00B164E2">
        <w:rPr>
          <w:rFonts w:ascii="Arial" w:hAnsi="Arial" w:cs="Arial"/>
          <w:b/>
          <w:lang w:val="en-US"/>
        </w:rPr>
        <w:t>c</w:t>
      </w:r>
      <w:r>
        <w:rPr>
          <w:rFonts w:ascii="Arial" w:hAnsi="Arial" w:cs="Arial"/>
          <w:lang w:val="en-US"/>
        </w:rPr>
        <w:t xml:space="preserve">ontrol </w:t>
      </w:r>
      <w:r w:rsidRPr="00B164E2">
        <w:rPr>
          <w:rFonts w:ascii="Arial" w:hAnsi="Arial" w:cs="Arial"/>
          <w:b/>
          <w:lang w:val="en-US"/>
        </w:rPr>
        <w:t>H</w:t>
      </w:r>
      <w:r>
        <w:rPr>
          <w:rFonts w:ascii="Arial" w:hAnsi="Arial" w:cs="Arial"/>
          <w:lang w:val="en-US"/>
        </w:rPr>
        <w:t xml:space="preserve">ome </w:t>
      </w:r>
      <w:r w:rsidRPr="00B164E2">
        <w:rPr>
          <w:rFonts w:ascii="Arial" w:hAnsi="Arial" w:cs="Arial"/>
          <w:b/>
          <w:lang w:val="en-US"/>
        </w:rPr>
        <w:t>e</w:t>
      </w:r>
      <w:r>
        <w:rPr>
          <w:rFonts w:ascii="Arial" w:hAnsi="Arial" w:cs="Arial"/>
          <w:lang w:val="en-US"/>
        </w:rPr>
        <w:t xml:space="preserve">rgonomics </w:t>
      </w:r>
      <w:r w:rsidRPr="00B164E2">
        <w:rPr>
          <w:rFonts w:ascii="Arial" w:hAnsi="Arial" w:cs="Arial"/>
          <w:b/>
          <w:lang w:val="en-US"/>
        </w:rPr>
        <w:t>El</w:t>
      </w:r>
      <w:r>
        <w:rPr>
          <w:rFonts w:ascii="Arial" w:hAnsi="Arial" w:cs="Arial"/>
          <w:lang w:val="en-US"/>
        </w:rPr>
        <w:t>derlies</w:t>
      </w:r>
      <w:r w:rsidRPr="00B164E2">
        <w:rPr>
          <w:rFonts w:ascii="Arial" w:hAnsi="Arial" w:cs="Arial"/>
          <w:lang w:val="en-US"/>
        </w:rPr>
        <w:t>’</w:t>
      </w:r>
      <w:r>
        <w:rPr>
          <w:rFonts w:ascii="Arial" w:hAnsi="Arial" w:cs="Arial"/>
          <w:lang w:val="en-US"/>
        </w:rPr>
        <w:t xml:space="preserve"> </w:t>
      </w:r>
      <w:r w:rsidRPr="00B164E2">
        <w:rPr>
          <w:rFonts w:ascii="Arial" w:hAnsi="Arial" w:cs="Arial"/>
          <w:b/>
          <w:lang w:val="en-US"/>
        </w:rPr>
        <w:t>P</w:t>
      </w:r>
      <w:r>
        <w:rPr>
          <w:rFonts w:ascii="Arial" w:hAnsi="Arial" w:cs="Arial"/>
          <w:lang w:val="en-US"/>
        </w:rPr>
        <w:t>revention</w:t>
      </w:r>
      <w:r w:rsidRPr="00B164E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of falls)</w:t>
      </w:r>
    </w:p>
    <w:p w14:paraId="5CBD7994" w14:textId="77777777" w:rsidR="00C6349C" w:rsidRDefault="00C6349C" w:rsidP="009938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Project title: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The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effect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of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the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implementation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of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a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combined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motor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control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and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ergonomic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safety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-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improvement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home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-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based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program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in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the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reduction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of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falls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in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ambulatory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frail</w:t>
      </w:r>
      <w:r w:rsidRPr="00C6349C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 xml:space="preserve"> </w:t>
      </w:r>
      <w:r w:rsidRPr="00047BA0">
        <w:rPr>
          <w:rFonts w:eastAsia="Times New Roman" w:cstheme="minorHAnsi"/>
          <w:color w:val="111111"/>
          <w:kern w:val="36"/>
          <w:sz w:val="24"/>
          <w:szCs w:val="24"/>
          <w:lang w:val="en-US"/>
        </w:rPr>
        <w:t>elderly</w:t>
      </w:r>
    </w:p>
    <w:p w14:paraId="6BEE14BB" w14:textId="77777777" w:rsidR="004F1CA7" w:rsidRPr="003D32C4" w:rsidRDefault="004F1CA7" w:rsidP="003D32C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32C4">
        <w:rPr>
          <w:rFonts w:ascii="Times New Roman" w:hAnsi="Times New Roman" w:cs="Times New Roman"/>
          <w:sz w:val="24"/>
          <w:szCs w:val="24"/>
          <w:lang w:val="en-US"/>
        </w:rPr>
        <w:t>Department of</w:t>
      </w:r>
      <w:r w:rsidR="009938FA" w:rsidRPr="003D32C4">
        <w:rPr>
          <w:rFonts w:ascii="Times New Roman" w:hAnsi="Times New Roman" w:cs="Times New Roman"/>
          <w:sz w:val="24"/>
          <w:szCs w:val="24"/>
          <w:lang w:val="en-US"/>
        </w:rPr>
        <w:t xml:space="preserve"> Physiotherap</w:t>
      </w:r>
      <w:r w:rsidR="00E77945" w:rsidRPr="003D32C4">
        <w:rPr>
          <w:rFonts w:ascii="Times New Roman" w:hAnsi="Times New Roman" w:cs="Times New Roman"/>
          <w:sz w:val="24"/>
          <w:szCs w:val="24"/>
          <w:lang w:val="en-US"/>
        </w:rPr>
        <w:t>y, University of Western Attica,</w:t>
      </w:r>
      <w:r w:rsidR="009938FA" w:rsidRPr="003D32C4">
        <w:rPr>
          <w:rFonts w:ascii="Times New Roman" w:hAnsi="Times New Roman" w:cs="Times New Roman"/>
          <w:sz w:val="24"/>
          <w:szCs w:val="24"/>
          <w:lang w:val="en-US"/>
        </w:rPr>
        <w:t xml:space="preserve"> Greece</w:t>
      </w:r>
    </w:p>
    <w:p w14:paraId="279E2E57" w14:textId="77777777" w:rsidR="004F1CA7" w:rsidRPr="003D32C4" w:rsidRDefault="004F1CA7" w:rsidP="003D32C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D32C4">
        <w:rPr>
          <w:rFonts w:ascii="Times New Roman" w:hAnsi="Times New Roman" w:cs="Times New Roman"/>
          <w:sz w:val="24"/>
          <w:szCs w:val="24"/>
          <w:lang w:val="it-IT"/>
        </w:rPr>
        <w:t>Researchers: Tsekoura M., Stasi S., Gliatis J</w:t>
      </w:r>
      <w:r w:rsidR="001C23BA" w:rsidRPr="003D32C4">
        <w:rPr>
          <w:rFonts w:ascii="Times New Roman" w:hAnsi="Times New Roman" w:cs="Times New Roman"/>
          <w:sz w:val="24"/>
          <w:szCs w:val="24"/>
          <w:lang w:val="it-IT"/>
        </w:rPr>
        <w:t>., Sakellari V</w:t>
      </w:r>
      <w:r w:rsidR="00E77945" w:rsidRPr="003D32C4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A64825D" w14:textId="77777777" w:rsidR="009938FA" w:rsidRPr="003D32C4" w:rsidRDefault="002B53F5" w:rsidP="003D32C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32C4">
        <w:rPr>
          <w:rFonts w:ascii="Times New Roman" w:hAnsi="Times New Roman" w:cs="Times New Roman"/>
          <w:sz w:val="24"/>
          <w:szCs w:val="24"/>
          <w:lang w:val="en-US"/>
        </w:rPr>
        <w:t>Principal Investigator</w:t>
      </w:r>
      <w:r w:rsidR="004F1CA7" w:rsidRPr="003D32C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37EB3" w:rsidRPr="003D32C4">
        <w:rPr>
          <w:rFonts w:ascii="Times New Roman" w:hAnsi="Times New Roman" w:cs="Times New Roman"/>
          <w:sz w:val="24"/>
          <w:szCs w:val="24"/>
          <w:lang w:val="en-US"/>
        </w:rPr>
        <w:t>Professor Sakellari</w:t>
      </w:r>
      <w:r w:rsidRPr="003D32C4">
        <w:rPr>
          <w:rFonts w:ascii="Times New Roman" w:hAnsi="Times New Roman" w:cs="Times New Roman"/>
          <w:sz w:val="24"/>
          <w:szCs w:val="24"/>
          <w:lang w:val="en-US"/>
        </w:rPr>
        <w:t xml:space="preserve"> Va</w:t>
      </w:r>
      <w:r w:rsidR="001C23BA" w:rsidRPr="003D32C4">
        <w:rPr>
          <w:rFonts w:ascii="Times New Roman" w:hAnsi="Times New Roman" w:cs="Times New Roman"/>
          <w:sz w:val="24"/>
          <w:szCs w:val="24"/>
          <w:lang w:val="en-US"/>
        </w:rPr>
        <w:t>siliki</w:t>
      </w:r>
    </w:p>
    <w:p w14:paraId="7CEA23EA" w14:textId="77777777" w:rsidR="007C7F38" w:rsidRDefault="004F1CA7" w:rsidP="00E7794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53F5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The aim of th</w:t>
      </w:r>
      <w:r w:rsidR="00F82059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9938FA" w:rsidRPr="002B53F5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McHeELP </w:t>
      </w:r>
      <w:r w:rsidR="00F82059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research project</w:t>
      </w:r>
      <w:r w:rsidRPr="002B53F5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is to develop and evaluate a combined intervention of motor control exercises and ergonomic arrangement</w:t>
      </w:r>
      <w:r w:rsidR="007C7F3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</w:t>
      </w:r>
      <w:r w:rsidRPr="002B53F5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of the home-environment in order to reduce falls in frail </w:t>
      </w:r>
      <w:r w:rsidRPr="002B53F5">
        <w:rPr>
          <w:rStyle w:val="alt-edited"/>
          <w:rFonts w:ascii="Times New Roman" w:hAnsi="Times New Roman" w:cs="Times New Roman"/>
          <w:sz w:val="24"/>
          <w:szCs w:val="24"/>
          <w:lang w:val="en-US"/>
        </w:rPr>
        <w:t>ambulatory elderly</w:t>
      </w:r>
      <w:r w:rsidRPr="002B53F5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</w:t>
      </w:r>
      <w:r w:rsidR="0086732D" w:rsidRPr="009938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Participants will be </w:t>
      </w:r>
      <w:r w:rsidR="001C23BA" w:rsidRPr="009938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≥65 years old. They will be recruited </w:t>
      </w:r>
      <w:r w:rsidR="0086732D" w:rsidRPr="009938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from the region</w:t>
      </w:r>
      <w:r w:rsidR="001C23BA" w:rsidRPr="009938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86732D" w:rsidRPr="009938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of </w:t>
      </w:r>
      <w:r w:rsidR="007C7F38" w:rsidRPr="007C7F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Attica</w:t>
      </w:r>
      <w:r w:rsidR="0086732D" w:rsidRPr="009938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Achaia</w:t>
      </w:r>
      <w:r w:rsidR="001C23BA" w:rsidRPr="009938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1C23BA" w:rsidRPr="009938FA">
        <w:rPr>
          <w:rFonts w:ascii="Times New Roman" w:hAnsi="Times New Roman" w:cs="Times New Roman"/>
          <w:sz w:val="24"/>
          <w:szCs w:val="24"/>
          <w:lang w:val="en-US"/>
        </w:rPr>
        <w:t xml:space="preserve">using flyers, posters, </w:t>
      </w:r>
      <w:r w:rsidR="009938FA" w:rsidRPr="009938FA">
        <w:rPr>
          <w:rFonts w:ascii="Times New Roman" w:hAnsi="Times New Roman" w:cs="Times New Roman"/>
          <w:sz w:val="24"/>
          <w:szCs w:val="24"/>
          <w:lang w:val="en-US"/>
        </w:rPr>
        <w:t>and advertisements</w:t>
      </w:r>
      <w:r w:rsidR="001C23BA" w:rsidRPr="009938FA">
        <w:rPr>
          <w:rFonts w:ascii="Times New Roman" w:hAnsi="Times New Roman" w:cs="Times New Roman"/>
          <w:sz w:val="24"/>
          <w:szCs w:val="24"/>
          <w:lang w:val="en-US"/>
        </w:rPr>
        <w:t xml:space="preserve"> in newsletters, </w:t>
      </w:r>
      <w:r w:rsidR="00E24B65" w:rsidRPr="009938FA">
        <w:rPr>
          <w:rFonts w:ascii="Times New Roman" w:hAnsi="Times New Roman" w:cs="Times New Roman"/>
          <w:sz w:val="24"/>
          <w:szCs w:val="24"/>
          <w:lang w:val="en-US"/>
        </w:rPr>
        <w:t>in cooperation with</w:t>
      </w:r>
      <w:r w:rsidR="001C23BA" w:rsidRPr="009938FA">
        <w:rPr>
          <w:rFonts w:ascii="Times New Roman" w:hAnsi="Times New Roman" w:cs="Times New Roman"/>
          <w:sz w:val="24"/>
          <w:szCs w:val="24"/>
          <w:lang w:val="en-US"/>
        </w:rPr>
        <w:t xml:space="preserve"> Open Care </w:t>
      </w:r>
      <w:proofErr w:type="spellStart"/>
      <w:r w:rsidR="001C23BA" w:rsidRPr="009938FA">
        <w:rPr>
          <w:rFonts w:ascii="Times New Roman" w:hAnsi="Times New Roman" w:cs="Times New Roman"/>
          <w:sz w:val="24"/>
          <w:szCs w:val="24"/>
          <w:lang w:val="en-US"/>
        </w:rPr>
        <w:t>Centres</w:t>
      </w:r>
      <w:proofErr w:type="spellEnd"/>
      <w:r w:rsidR="001C23BA" w:rsidRPr="009938FA">
        <w:rPr>
          <w:rFonts w:ascii="Times New Roman" w:hAnsi="Times New Roman" w:cs="Times New Roman"/>
          <w:sz w:val="24"/>
          <w:szCs w:val="24"/>
          <w:lang w:val="en-US"/>
        </w:rPr>
        <w:t xml:space="preserve"> for the Elderly of Patras</w:t>
      </w:r>
      <w:r w:rsidR="00B348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348DB">
        <w:rPr>
          <w:rFonts w:ascii="Times New Roman" w:hAnsi="Times New Roman" w:cs="Times New Roman"/>
          <w:sz w:val="24"/>
          <w:szCs w:val="24"/>
          <w:lang w:val="en-US"/>
        </w:rPr>
        <w:t>Aigio</w:t>
      </w:r>
      <w:proofErr w:type="spellEnd"/>
      <w:r w:rsidR="00B348DB">
        <w:rPr>
          <w:rFonts w:ascii="Times New Roman" w:hAnsi="Times New Roman" w:cs="Times New Roman"/>
          <w:sz w:val="24"/>
          <w:szCs w:val="24"/>
          <w:lang w:val="en-US"/>
        </w:rPr>
        <w:t xml:space="preserve"> and Athens (</w:t>
      </w:r>
      <w:proofErr w:type="spellStart"/>
      <w:r w:rsidR="00C6349C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1C23BA" w:rsidRPr="009938FA">
        <w:rPr>
          <w:rFonts w:ascii="Times New Roman" w:hAnsi="Times New Roman" w:cs="Times New Roman"/>
          <w:sz w:val="24"/>
          <w:szCs w:val="24"/>
          <w:lang w:val="en-US"/>
        </w:rPr>
        <w:t>olargo</w:t>
      </w:r>
      <w:r w:rsidR="00C6349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1C23BA" w:rsidRPr="009938FA">
        <w:rPr>
          <w:rFonts w:ascii="Times New Roman" w:hAnsi="Times New Roman" w:cs="Times New Roman"/>
          <w:sz w:val="24"/>
          <w:szCs w:val="24"/>
          <w:lang w:val="en-US"/>
        </w:rPr>
        <w:t xml:space="preserve"> and Agio</w:t>
      </w:r>
      <w:r w:rsidR="00C6349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C23BA" w:rsidRPr="009938FA">
        <w:rPr>
          <w:rFonts w:ascii="Times New Roman" w:hAnsi="Times New Roman" w:cs="Times New Roman"/>
          <w:sz w:val="24"/>
          <w:szCs w:val="24"/>
          <w:lang w:val="en-US"/>
        </w:rPr>
        <w:t xml:space="preserve"> Dimitrio</w:t>
      </w:r>
      <w:r w:rsidR="00C6349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348D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C23BA" w:rsidRPr="009938FA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3D70CB35" w14:textId="77777777" w:rsidR="007C7F38" w:rsidRDefault="009938FA" w:rsidP="00E7794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B53F5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A key expected outcome is a reduction of the fall incidences and/or</w:t>
      </w:r>
      <w:r w:rsidR="00E77945" w:rsidRPr="002B53F5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B53F5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their severity, as well as an improvement in the functionalit</w:t>
      </w:r>
      <w:r w:rsidR="00E77945" w:rsidRPr="002B53F5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y and quality-of-life of the frail elderly</w:t>
      </w:r>
      <w:r w:rsidRPr="002B53F5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within their home-environment. Secondary expected outcomes include a decrease in their fear of falling, and an improved motor control; the reduction of reaction time by practicing specific functional activities and transfer this effect to daily-life activities. Finally, adjustable factors are expected to be easily identified, increasing the benefits for primary and secondary health care system</w:t>
      </w:r>
      <w:r w:rsidRPr="009938FA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7F38" w:rsidRPr="00E77945">
        <w:rPr>
          <w:rFonts w:ascii="Times New Roman" w:hAnsi="Times New Roman" w:cs="Times New Roman"/>
          <w:sz w:val="24"/>
          <w:szCs w:val="24"/>
          <w:lang w:val="en-US"/>
        </w:rPr>
        <w:t>Collaborators of the study are the University of P</w:t>
      </w:r>
      <w:r w:rsidR="007C7F38">
        <w:rPr>
          <w:rFonts w:ascii="Times New Roman" w:hAnsi="Times New Roman" w:cs="Times New Roman"/>
          <w:sz w:val="24"/>
          <w:szCs w:val="24"/>
          <w:lang w:val="en-US"/>
        </w:rPr>
        <w:t xml:space="preserve">atras and University of West </w:t>
      </w:r>
      <w:r w:rsidR="007C7F38" w:rsidRPr="00E77945">
        <w:rPr>
          <w:rFonts w:ascii="Times New Roman" w:hAnsi="Times New Roman" w:cs="Times New Roman"/>
          <w:sz w:val="24"/>
          <w:szCs w:val="24"/>
          <w:lang w:val="en-US"/>
        </w:rPr>
        <w:t>Attica.</w:t>
      </w:r>
    </w:p>
    <w:p w14:paraId="2B308C31" w14:textId="77777777" w:rsidR="009938FA" w:rsidRPr="009938FA" w:rsidRDefault="00F82059" w:rsidP="00E7794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Funding</w:t>
      </w:r>
      <w:r w:rsidR="009938FA" w:rsidRPr="00E779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F82059">
        <w:rPr>
          <w:rStyle w:val="catitemextrafieldslabel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Programme Support of researchers with emphasis on young researchers – 2nd Phase (Grants 2019) of the program ESPA 2014-2020,</w:t>
      </w:r>
      <w:r>
        <w:rPr>
          <w:rStyle w:val="catitemextrafieldslabel"/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E77945" w:rsidRPr="00E77945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Ε</w:t>
      </w:r>
      <w:r w:rsidR="00E77945" w:rsidRPr="00E77945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.P. Developing Human Resources, Education and Lifelong Learning 2014-202</w:t>
      </w:r>
      <w:r w:rsidR="00E77945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0.  </w:t>
      </w:r>
      <w:r w:rsidR="00E77945" w:rsidRPr="00E77945">
        <w:rPr>
          <w:rStyle w:val="catitemextrafieldslabel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007F08C6" w14:textId="77777777" w:rsidR="004F1CA7" w:rsidRPr="002B53F5" w:rsidRDefault="009938FA">
      <w:pPr>
        <w:rPr>
          <w:lang w:val="en-US"/>
        </w:rPr>
      </w:pPr>
      <w:r w:rsidRPr="009938FA">
        <w:rPr>
          <w:lang w:val="en-US"/>
        </w:rPr>
        <w:t xml:space="preserve">  </w:t>
      </w:r>
    </w:p>
    <w:sectPr w:rsidR="004F1CA7" w:rsidRPr="002B53F5" w:rsidSect="003220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E4B19" w14:textId="77777777" w:rsidR="000C7FA0" w:rsidRDefault="000C7FA0" w:rsidP="00C6349C">
      <w:pPr>
        <w:spacing w:after="0" w:line="240" w:lineRule="auto"/>
      </w:pPr>
      <w:r>
        <w:separator/>
      </w:r>
    </w:p>
  </w:endnote>
  <w:endnote w:type="continuationSeparator" w:id="0">
    <w:p w14:paraId="07A2CC05" w14:textId="77777777" w:rsidR="000C7FA0" w:rsidRDefault="000C7FA0" w:rsidP="00C6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4E20" w14:textId="77777777" w:rsidR="000C7FA0" w:rsidRDefault="000C7FA0" w:rsidP="00C6349C">
      <w:pPr>
        <w:spacing w:after="0" w:line="240" w:lineRule="auto"/>
      </w:pPr>
      <w:r>
        <w:separator/>
      </w:r>
    </w:p>
  </w:footnote>
  <w:footnote w:type="continuationSeparator" w:id="0">
    <w:p w14:paraId="47BAF711" w14:textId="77777777" w:rsidR="000C7FA0" w:rsidRDefault="000C7FA0" w:rsidP="00C63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A7"/>
    <w:rsid w:val="000143B2"/>
    <w:rsid w:val="000C7FA0"/>
    <w:rsid w:val="001C23BA"/>
    <w:rsid w:val="002B53F5"/>
    <w:rsid w:val="0032206A"/>
    <w:rsid w:val="00363EEF"/>
    <w:rsid w:val="003D32C4"/>
    <w:rsid w:val="004F1CA7"/>
    <w:rsid w:val="006623DB"/>
    <w:rsid w:val="00712B0B"/>
    <w:rsid w:val="007434BE"/>
    <w:rsid w:val="007C7F38"/>
    <w:rsid w:val="0086732D"/>
    <w:rsid w:val="00977F43"/>
    <w:rsid w:val="009938FA"/>
    <w:rsid w:val="00B24E17"/>
    <w:rsid w:val="00B348DB"/>
    <w:rsid w:val="00B37EB3"/>
    <w:rsid w:val="00C6349C"/>
    <w:rsid w:val="00E24B65"/>
    <w:rsid w:val="00E77945"/>
    <w:rsid w:val="00ED017D"/>
    <w:rsid w:val="00F8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9580"/>
  <w15:docId w15:val="{3FA39EDF-20A8-4A23-B4EA-EBC1ACFF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4F1CA7"/>
  </w:style>
  <w:style w:type="character" w:customStyle="1" w:styleId="alt-edited">
    <w:name w:val="alt-edited"/>
    <w:basedOn w:val="Policepardfaut"/>
    <w:rsid w:val="004F1CA7"/>
  </w:style>
  <w:style w:type="character" w:styleId="Lienhypertexte">
    <w:name w:val="Hyperlink"/>
    <w:basedOn w:val="Policepardfaut"/>
    <w:uiPriority w:val="99"/>
    <w:semiHidden/>
    <w:unhideWhenUsed/>
    <w:rsid w:val="001C23BA"/>
    <w:rPr>
      <w:color w:val="0000FF"/>
      <w:u w:val="single"/>
    </w:rPr>
  </w:style>
  <w:style w:type="paragraph" w:styleId="Textedebulles">
    <w:name w:val="Balloon Text"/>
    <w:basedOn w:val="Normal"/>
    <w:link w:val="Char"/>
    <w:uiPriority w:val="99"/>
    <w:semiHidden/>
    <w:unhideWhenUsed/>
    <w:rsid w:val="0099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Policepardfaut"/>
    <w:link w:val="Textedebulles"/>
    <w:uiPriority w:val="99"/>
    <w:semiHidden/>
    <w:rsid w:val="009938FA"/>
    <w:rPr>
      <w:rFonts w:ascii="Tahoma" w:hAnsi="Tahoma" w:cs="Tahoma"/>
      <w:sz w:val="16"/>
      <w:szCs w:val="16"/>
    </w:rPr>
  </w:style>
  <w:style w:type="character" w:customStyle="1" w:styleId="catitemextrafieldslabel">
    <w:name w:val="catitemextrafieldslabel"/>
    <w:basedOn w:val="Policepardfaut"/>
    <w:rsid w:val="00E77945"/>
  </w:style>
  <w:style w:type="character" w:customStyle="1" w:styleId="catitemextrafieldsvalue">
    <w:name w:val="catitemextrafieldsvalue"/>
    <w:basedOn w:val="Policepardfaut"/>
    <w:rsid w:val="00E77945"/>
  </w:style>
  <w:style w:type="character" w:customStyle="1" w:styleId="a">
    <w:name w:val="a"/>
    <w:basedOn w:val="Policepardfaut"/>
    <w:rsid w:val="00E77945"/>
  </w:style>
  <w:style w:type="paragraph" w:styleId="Notedebasdepage">
    <w:name w:val="footnote text"/>
    <w:basedOn w:val="Normal"/>
    <w:link w:val="Char0"/>
    <w:rsid w:val="00C6349C"/>
    <w:pPr>
      <w:spacing w:after="0" w:line="240" w:lineRule="auto"/>
    </w:pPr>
    <w:rPr>
      <w:rFonts w:ascii="New York" w:eastAsia="Times New Roman" w:hAnsi="New York" w:cs="Times New Roman"/>
      <w:sz w:val="20"/>
      <w:szCs w:val="20"/>
    </w:rPr>
  </w:style>
  <w:style w:type="character" w:customStyle="1" w:styleId="Char0">
    <w:name w:val="Κείμενο υποσημείωσης Char"/>
    <w:basedOn w:val="Policepardfaut"/>
    <w:link w:val="Notedebasdepage"/>
    <w:rsid w:val="00C6349C"/>
    <w:rPr>
      <w:rFonts w:ascii="New York" w:eastAsia="Times New Roman" w:hAnsi="New York" w:cs="Times New Roman"/>
      <w:sz w:val="20"/>
      <w:szCs w:val="20"/>
    </w:rPr>
  </w:style>
  <w:style w:type="character" w:styleId="Appelnotedebasdep">
    <w:name w:val="footnote reference"/>
    <w:rsid w:val="00C6349C"/>
    <w:rPr>
      <w:vertAlign w:val="superscript"/>
    </w:rPr>
  </w:style>
  <w:style w:type="paragraph" w:styleId="PrformatHTML">
    <w:name w:val="HTML Preformatted"/>
    <w:basedOn w:val="Normal"/>
    <w:link w:val="-HTMLChar"/>
    <w:uiPriority w:val="99"/>
    <w:semiHidden/>
    <w:unhideWhenUsed/>
    <w:rsid w:val="007C7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Policepardfaut"/>
    <w:link w:val="PrformatHTML"/>
    <w:uiPriority w:val="99"/>
    <w:semiHidden/>
    <w:rsid w:val="007C7F3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gabrielle onorato</cp:lastModifiedBy>
  <cp:revision>2</cp:revision>
  <dcterms:created xsi:type="dcterms:W3CDTF">2023-01-27T16:32:00Z</dcterms:created>
  <dcterms:modified xsi:type="dcterms:W3CDTF">2023-01-27T16:32:00Z</dcterms:modified>
</cp:coreProperties>
</file>